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0B455D" w:rsidRPr="008F6B08" w14:paraId="31F560ED" w14:textId="77777777" w:rsidTr="001D75DC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0B67588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 xml:space="preserve">  </w:t>
            </w:r>
            <w:r w:rsidRPr="008F6B08">
              <w:rPr>
                <w:rFonts w:ascii="Times New Roman" w:hAnsi="Times New Roman"/>
                <w:b/>
                <w:noProof/>
              </w:rPr>
              <w:drawing>
                <wp:inline distT="0" distB="0" distL="0" distR="0" wp14:anchorId="750690E7" wp14:editId="17F1D28D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2C7B19B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Județul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0B455D" w:rsidRPr="008F6B08" w14:paraId="544AE0BC" w14:textId="77777777" w:rsidTr="001D75D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20DE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6BDA40A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Primăria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Orașului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Băile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0B455D" w:rsidRPr="008F6B08" w14:paraId="31F7C1D4" w14:textId="77777777" w:rsidTr="001D75DC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629D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25800478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8F6B08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fiscală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(CIF)</w:t>
            </w:r>
          </w:p>
          <w:p w14:paraId="3B38247E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3DCD8C0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Adresa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oficială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: </w:t>
            </w:r>
            <w:r w:rsidRPr="008F6B08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8F6B08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8F6B08">
              <w:rPr>
                <w:rFonts w:ascii="Times New Roman" w:hAnsi="Times New Roman"/>
                <w:b/>
              </w:rPr>
              <w:t>poștal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245200,</w:t>
            </w:r>
          </w:p>
          <w:p w14:paraId="7A743BED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Oraș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Băile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Govora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8F6B08">
              <w:rPr>
                <w:rFonts w:ascii="Times New Roman" w:hAnsi="Times New Roman"/>
                <w:b/>
              </w:rPr>
              <w:t>Județ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8F6B08">
              <w:rPr>
                <w:rFonts w:ascii="Times New Roman" w:hAnsi="Times New Roman"/>
                <w:b/>
              </w:rPr>
              <w:t>România</w:t>
            </w:r>
            <w:proofErr w:type="spellEnd"/>
            <w:r w:rsidRPr="008F6B08">
              <w:rPr>
                <w:rFonts w:ascii="Times New Roman" w:hAnsi="Times New Roman"/>
                <w:b/>
              </w:rPr>
              <w:tab/>
            </w:r>
          </w:p>
          <w:p w14:paraId="582BEECE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Tel: +4 0250 770 460</w:t>
            </w:r>
          </w:p>
          <w:p w14:paraId="28752A7B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www.primaria-baile-govora.ro</w:t>
            </w:r>
          </w:p>
          <w:p w14:paraId="31EB7BC3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0B455D" w:rsidRPr="008F6B08" w14:paraId="04881E7F" w14:textId="77777777" w:rsidTr="001D75DC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1A1" w14:textId="77777777" w:rsidR="000B455D" w:rsidRPr="008F6B08" w:rsidRDefault="000B455D" w:rsidP="001D75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EB7E846" w14:textId="77777777" w:rsidR="000B455D" w:rsidRPr="008F6B08" w:rsidRDefault="000B455D" w:rsidP="001D75DC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Număr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0569468" w14:textId="77777777" w:rsidR="000B455D" w:rsidRPr="008F6B08" w:rsidRDefault="000B455D" w:rsidP="001D75D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07741A52" w14:textId="77777777" w:rsidR="0043008F" w:rsidRPr="00E5418B" w:rsidRDefault="0043008F" w:rsidP="0043008F">
      <w:pPr>
        <w:spacing w:before="80" w:after="40" w:line="240" w:lineRule="auto"/>
        <w:rPr>
          <w:rFonts w:ascii="Times New Roman" w:hAnsi="Times New Roman"/>
          <w:b/>
          <w:sz w:val="28"/>
          <w:szCs w:val="24"/>
        </w:rPr>
      </w:pPr>
    </w:p>
    <w:p w14:paraId="075BB481" w14:textId="3C5441FB" w:rsidR="00444A9E" w:rsidRDefault="00000000">
      <w:pPr>
        <w:spacing w:before="80" w:after="40" w:line="240" w:lineRule="auto"/>
        <w:jc w:val="center"/>
        <w:rPr>
          <w:rFonts w:ascii="Times New Roman" w:hAnsi="Times New Roman"/>
          <w:sz w:val="18"/>
          <w:szCs w:val="24"/>
        </w:rPr>
      </w:pPr>
      <w:r w:rsidRPr="00E5418B">
        <w:rPr>
          <w:rFonts w:ascii="Times New Roman" w:hAnsi="Times New Roman"/>
          <w:b/>
          <w:sz w:val="28"/>
          <w:szCs w:val="24"/>
        </w:rPr>
        <w:t>ANEXĂ DE COMPLETARE</w:t>
      </w:r>
      <w:r w:rsidRPr="00E5418B">
        <w:rPr>
          <w:rFonts w:ascii="Times New Roman" w:hAnsi="Times New Roman"/>
          <w:b/>
          <w:sz w:val="28"/>
          <w:szCs w:val="24"/>
        </w:rPr>
        <w:br/>
      </w:r>
      <w:r w:rsidRPr="00E5418B">
        <w:rPr>
          <w:rFonts w:ascii="Times New Roman" w:hAnsi="Times New Roman"/>
          <w:sz w:val="18"/>
          <w:szCs w:val="24"/>
        </w:rPr>
        <w:t xml:space="preserve">a </w:t>
      </w:r>
      <w:proofErr w:type="spellStart"/>
      <w:r w:rsidRPr="00E5418B">
        <w:rPr>
          <w:rFonts w:ascii="Times New Roman" w:hAnsi="Times New Roman"/>
          <w:sz w:val="18"/>
          <w:szCs w:val="24"/>
        </w:rPr>
        <w:t>Certificatului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de urbanism nr. ...... din ......,</w:t>
      </w:r>
      <w:r w:rsidRPr="00E5418B">
        <w:rPr>
          <w:rFonts w:ascii="Times New Roman" w:hAnsi="Times New Roman"/>
          <w:sz w:val="18"/>
          <w:szCs w:val="24"/>
        </w:rPr>
        <w:br/>
      </w:r>
      <w:proofErr w:type="spellStart"/>
      <w:r w:rsidRPr="00E5418B">
        <w:rPr>
          <w:rFonts w:ascii="Times New Roman" w:hAnsi="Times New Roman"/>
          <w:sz w:val="18"/>
          <w:szCs w:val="24"/>
        </w:rPr>
        <w:t>în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temeiul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art. 249 </w:t>
      </w:r>
      <w:proofErr w:type="spellStart"/>
      <w:proofErr w:type="gramStart"/>
      <w:r w:rsidRPr="00E5418B">
        <w:rPr>
          <w:rFonts w:ascii="Times New Roman" w:hAnsi="Times New Roman"/>
          <w:sz w:val="18"/>
          <w:szCs w:val="24"/>
        </w:rPr>
        <w:t>alin</w:t>
      </w:r>
      <w:proofErr w:type="spellEnd"/>
      <w:r w:rsidRPr="00E5418B">
        <w:rPr>
          <w:rFonts w:ascii="Times New Roman" w:hAnsi="Times New Roman"/>
          <w:sz w:val="18"/>
          <w:szCs w:val="24"/>
        </w:rPr>
        <w:t>.(</w:t>
      </w:r>
      <w:proofErr w:type="gramEnd"/>
      <w:r w:rsidRPr="00E5418B">
        <w:rPr>
          <w:rFonts w:ascii="Times New Roman" w:hAnsi="Times New Roman"/>
          <w:sz w:val="18"/>
          <w:szCs w:val="24"/>
        </w:rPr>
        <w:t xml:space="preserve">3) din </w:t>
      </w:r>
      <w:proofErr w:type="spellStart"/>
      <w:r w:rsidRPr="00E5418B">
        <w:rPr>
          <w:rFonts w:ascii="Times New Roman" w:hAnsi="Times New Roman"/>
          <w:sz w:val="18"/>
          <w:szCs w:val="24"/>
        </w:rPr>
        <w:t>Legea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nr.169/2026 </w:t>
      </w:r>
      <w:proofErr w:type="spellStart"/>
      <w:r w:rsidRPr="00E5418B">
        <w:rPr>
          <w:rFonts w:ascii="Times New Roman" w:hAnsi="Times New Roman"/>
          <w:sz w:val="18"/>
          <w:szCs w:val="24"/>
        </w:rPr>
        <w:t>privind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Codul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amenajării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teritoriului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, </w:t>
      </w:r>
      <w:proofErr w:type="spellStart"/>
      <w:r w:rsidRPr="00E5418B">
        <w:rPr>
          <w:rFonts w:ascii="Times New Roman" w:hAnsi="Times New Roman"/>
          <w:sz w:val="18"/>
          <w:szCs w:val="24"/>
        </w:rPr>
        <w:t>urbanismului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și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construcțiilor</w:t>
      </w:r>
      <w:proofErr w:type="spellEnd"/>
    </w:p>
    <w:p w14:paraId="509C38D3" w14:textId="77777777" w:rsidR="000B455D" w:rsidRPr="00E5418B" w:rsidRDefault="000B455D">
      <w:pPr>
        <w:spacing w:before="80" w:after="40" w:line="240" w:lineRule="auto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E5418B" w:rsidRPr="00E5418B" w14:paraId="00241C83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64287BD9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1. TEMEIUL</w:t>
            </w:r>
          </w:p>
        </w:tc>
      </w:tr>
      <w:tr w:rsidR="00E5418B" w:rsidRPr="00E5418B" w14:paraId="6359F67A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66778E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Documentația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de urbanism — nr. / </w:t>
            </w:r>
            <w:proofErr w:type="spellStart"/>
            <w:proofErr w:type="gram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faza</w:t>
            </w:r>
            <w:proofErr w:type="spellEnd"/>
            <w:proofErr w:type="gram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PUZ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A052B45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Aprobată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prin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hotărârea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CJ / CL nr. / </w:t>
            </w:r>
            <w:proofErr w:type="gram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</w:tr>
    </w:tbl>
    <w:p w14:paraId="0D519C69" w14:textId="77777777" w:rsidR="00444A9E" w:rsidRPr="00E5418B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E5418B">
        <w:rPr>
          <w:rFonts w:ascii="Times New Roman" w:hAnsi="Times New Roman"/>
          <w:b/>
          <w:sz w:val="24"/>
          <w:szCs w:val="24"/>
        </w:rPr>
        <w:t>SE CERTIFICĂ</w:t>
      </w:r>
      <w:r w:rsidRPr="00E5418B">
        <w:rPr>
          <w:rFonts w:ascii="Times New Roman" w:hAnsi="Times New Roman"/>
          <w:b/>
          <w:sz w:val="24"/>
          <w:szCs w:val="24"/>
        </w:rPr>
        <w:br/>
      </w:r>
      <w:proofErr w:type="spellStart"/>
      <w:r w:rsidRPr="00E5418B">
        <w:rPr>
          <w:rFonts w:ascii="Times New Roman" w:hAnsi="Times New Roman"/>
          <w:sz w:val="18"/>
          <w:szCs w:val="24"/>
        </w:rPr>
        <w:t>modificarea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E5418B">
        <w:rPr>
          <w:rFonts w:ascii="Times New Roman" w:hAnsi="Times New Roman"/>
          <w:sz w:val="18"/>
          <w:szCs w:val="24"/>
        </w:rPr>
        <w:t>regimurilor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 juridic / economic / </w:t>
      </w:r>
      <w:proofErr w:type="spellStart"/>
      <w:r w:rsidRPr="00E5418B">
        <w:rPr>
          <w:rFonts w:ascii="Times New Roman" w:hAnsi="Times New Roman"/>
          <w:sz w:val="18"/>
          <w:szCs w:val="24"/>
        </w:rPr>
        <w:t>tehnic</w:t>
      </w:r>
      <w:proofErr w:type="spellEnd"/>
      <w:r w:rsidRPr="00E5418B">
        <w:rPr>
          <w:rFonts w:ascii="Times New Roman" w:hAnsi="Times New Roman"/>
          <w:sz w:val="18"/>
          <w:szCs w:val="24"/>
        </w:rPr>
        <w:t xml:space="preserve">, </w:t>
      </w:r>
      <w:proofErr w:type="spellStart"/>
      <w:r w:rsidRPr="00E5418B">
        <w:rPr>
          <w:rFonts w:ascii="Times New Roman" w:hAnsi="Times New Roman"/>
          <w:sz w:val="18"/>
          <w:szCs w:val="24"/>
        </w:rPr>
        <w:t>astfel</w:t>
      </w:r>
      <w:proofErr w:type="spellEnd"/>
      <w:r w:rsidRPr="00E5418B">
        <w:rPr>
          <w:rFonts w:ascii="Times New Roman" w:hAnsi="Times New Roman"/>
          <w:sz w:val="18"/>
          <w:szCs w:val="24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E5418B" w:rsidRPr="00E5418B" w14:paraId="47B962D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0EEA25D0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2. REGIMUL JURIDIC</w:t>
            </w:r>
          </w:p>
        </w:tc>
      </w:tr>
      <w:tr w:rsidR="00444A9E" w:rsidRPr="00E5418B" w14:paraId="7EEB994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2E11E0D8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</w:tr>
    </w:tbl>
    <w:p w14:paraId="2F643EB1" w14:textId="77777777" w:rsidR="00444A9E" w:rsidRPr="00E5418B" w:rsidRDefault="00444A9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E5418B" w:rsidRPr="00E5418B" w14:paraId="47C4DFA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33C5D68E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3. REGIMUL ECONOMIC</w:t>
            </w:r>
          </w:p>
        </w:tc>
      </w:tr>
      <w:tr w:rsidR="00E5418B" w:rsidRPr="00E5418B" w14:paraId="584EB156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6C4C9E1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681B021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Actul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reglementare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RLU · HCL ·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lege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gram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nr./</w:t>
            </w:r>
            <w:proofErr w:type="gram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an</w:t>
            </w:r>
          </w:p>
        </w:tc>
      </w:tr>
      <w:tr w:rsidR="00E5418B" w:rsidRPr="00E5418B" w14:paraId="0474AA5C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DF617CB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4FBA1A2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</w:tr>
      <w:tr w:rsidR="00E5418B" w:rsidRPr="00E5418B" w14:paraId="79EA8A52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AB82B1F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65AF15E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</w:tr>
    </w:tbl>
    <w:p w14:paraId="35C97090" w14:textId="77777777" w:rsidR="00444A9E" w:rsidRPr="00E5418B" w:rsidRDefault="00444A9E">
      <w:pPr>
        <w:spacing w:before="20" w:after="0"/>
        <w:rPr>
          <w:sz w:val="10"/>
          <w:szCs w:val="1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E5418B" w:rsidRPr="00E5418B" w14:paraId="14FE18A3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0BF0190F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4. REGIMUL TEHNIC</w:t>
            </w:r>
          </w:p>
        </w:tc>
      </w:tr>
      <w:tr w:rsidR="00E5418B" w:rsidRPr="00E5418B" w14:paraId="39256872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303E3ED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74BFC92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Actul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reglementare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RLU · HCL ·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lege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gram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nr./</w:t>
            </w:r>
            <w:proofErr w:type="gram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an</w:t>
            </w:r>
          </w:p>
        </w:tc>
      </w:tr>
      <w:tr w:rsidR="00E5418B" w:rsidRPr="00E5418B" w14:paraId="3E8D2AE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6B24BD8B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7B887F6B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</w:tr>
      <w:tr w:rsidR="00444A9E" w:rsidRPr="00E5418B" w14:paraId="4A88569E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8B2A8B8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08FF706A" w14:textId="77777777" w:rsidR="00444A9E" w:rsidRPr="00E5418B" w:rsidRDefault="00444A9E">
            <w:pPr>
              <w:rPr>
                <w:sz w:val="24"/>
                <w:szCs w:val="24"/>
              </w:rPr>
            </w:pPr>
          </w:p>
        </w:tc>
      </w:tr>
    </w:tbl>
    <w:p w14:paraId="6B6FC982" w14:textId="77777777" w:rsidR="00444A9E" w:rsidRPr="00222EB3" w:rsidRDefault="00444A9E">
      <w:pPr>
        <w:spacing w:before="20" w:after="0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E5418B" w:rsidRPr="00E5418B" w14:paraId="1C65069D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3A925F76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5. AVIZE / ACORDURI ÎN VEDEREA EMITERII AUTORIZAȚIEI DE CONSTRUIRE / DESFIINȚARE</w:t>
            </w:r>
          </w:p>
        </w:tc>
      </w:tr>
      <w:tr w:rsidR="00E5418B" w:rsidRPr="00E5418B" w14:paraId="35263E6C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ABB7938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5.1 ·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exclusiv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obținute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direct de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către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solicitant</w:t>
            </w:r>
          </w:p>
        </w:tc>
      </w:tr>
      <w:tr w:rsidR="00E5418B" w:rsidRPr="00E5418B" w14:paraId="7CEF7B5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1735905A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t xml:space="preserve">☐ SEVESO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poliția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rutieră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comisia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tehnică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circulație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protecția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sănătății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populației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securitate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incendiu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civilă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gospodărirea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apelor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Ministerul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Culturii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serviciile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deconcentrate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autoritatea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domeniul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transporturilor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național</w:t>
            </w:r>
            <w:proofErr w:type="spellEnd"/>
          </w:p>
        </w:tc>
      </w:tr>
      <w:tr w:rsidR="00E5418B" w:rsidRPr="00E5418B" w14:paraId="4432CF39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A5CF1F0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instituțiilor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din SNAOPSN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ABA3292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se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indică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instituțiile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6"/>
                <w:szCs w:val="24"/>
              </w:rPr>
              <w:br/>
            </w:r>
          </w:p>
        </w:tc>
      </w:tr>
      <w:tr w:rsidR="00E5418B" w:rsidRPr="00E5418B" w14:paraId="6647F16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C44A2C8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t xml:space="preserve">☐ Alte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025D422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se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indică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6"/>
                <w:szCs w:val="24"/>
              </w:rPr>
              <w:br/>
            </w:r>
          </w:p>
        </w:tc>
      </w:tr>
      <w:tr w:rsidR="00E5418B" w:rsidRPr="00E5418B" w14:paraId="570B8D58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71048FBF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punctul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vedere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actul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administrativ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al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autorității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protecția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mediului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vecinilor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</w:p>
        </w:tc>
      </w:tr>
      <w:tr w:rsidR="00E5418B" w:rsidRPr="00E5418B" w14:paraId="638F0BF4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713A45A7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5.2 ·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prin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Comisia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de Acord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Unic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SAU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obținute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direct, la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alegerea</w:t>
            </w:r>
            <w:proofErr w:type="spellEnd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6"/>
                <w:szCs w:val="24"/>
              </w:rPr>
              <w:t>solicitantului</w:t>
            </w:r>
            <w:proofErr w:type="spellEnd"/>
          </w:p>
        </w:tc>
      </w:tr>
      <w:tr w:rsidR="00E5418B" w:rsidRPr="00E5418B" w14:paraId="52732959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1CA8C40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acord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unic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al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Comisiei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Acord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Unic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la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nivelul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: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județului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municipiului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orașului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zonei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metropolitane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br/>
              <w:t xml:space="preserve">                                                                      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consorțiului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administrativ</w:t>
            </w:r>
            <w:proofErr w:type="spellEnd"/>
          </w:p>
        </w:tc>
      </w:tr>
      <w:tr w:rsidR="00E5418B" w:rsidRPr="00E5418B" w14:paraId="303BD817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7061AB8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obținute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direct de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către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solicitant:</w:t>
            </w:r>
            <w:r w:rsidRPr="00E5418B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alimentare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apă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canalizare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energie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electrică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energie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termică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gaze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naturale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telefonizare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salubritate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   ☐ transport urban</w:t>
            </w:r>
          </w:p>
        </w:tc>
      </w:tr>
      <w:tr w:rsidR="00E5418B" w:rsidRPr="00E5418B" w14:paraId="0F9A30E7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2DDBCA1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lastRenderedPageBreak/>
              <w:t xml:space="preserve">☐ Alte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>:</w:t>
            </w:r>
            <w:r w:rsidRPr="00E5418B">
              <w:rPr>
                <w:rFonts w:ascii="Times New Roman" w:hAnsi="Times New Roman"/>
                <w:sz w:val="16"/>
                <w:szCs w:val="24"/>
              </w:rPr>
              <w:br/>
            </w:r>
            <w:r w:rsidRPr="00E5418B">
              <w:rPr>
                <w:rFonts w:ascii="Times New Roman" w:hAnsi="Times New Roman"/>
                <w:sz w:val="16"/>
                <w:szCs w:val="24"/>
              </w:rPr>
              <w:br/>
            </w:r>
          </w:p>
        </w:tc>
      </w:tr>
    </w:tbl>
    <w:p w14:paraId="2952BB2E" w14:textId="77777777" w:rsidR="00444A9E" w:rsidRPr="00E5418B" w:rsidRDefault="00444A9E">
      <w:pPr>
        <w:spacing w:before="20" w:after="0"/>
        <w:rPr>
          <w:sz w:val="10"/>
          <w:szCs w:val="1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E5418B" w:rsidRPr="00E5418B" w14:paraId="668F198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5" w:type="dxa"/>
              <w:bottom w:w="4" w:type="dxa"/>
              <w:right w:w="35" w:type="dxa"/>
            </w:tcMar>
          </w:tcPr>
          <w:p w14:paraId="65E39319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6. ANEXE</w:t>
            </w:r>
          </w:p>
        </w:tc>
      </w:tr>
      <w:tr w:rsidR="00E5418B" w:rsidRPr="00E5418B" w14:paraId="4E322FC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1AD3E62E" w14:textId="77777777" w:rsidR="00444A9E" w:rsidRPr="00E5418B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hotărârea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aprobare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documentației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de urbanism, </w:t>
            </w:r>
            <w:proofErr w:type="spellStart"/>
            <w:r w:rsidRPr="00E5418B">
              <w:rPr>
                <w:rFonts w:ascii="Times New Roman" w:hAnsi="Times New Roman"/>
                <w:sz w:val="16"/>
                <w:szCs w:val="24"/>
              </w:rPr>
              <w:t>faza</w:t>
            </w:r>
            <w:proofErr w:type="spellEnd"/>
            <w:r w:rsidRPr="00E5418B">
              <w:rPr>
                <w:rFonts w:ascii="Times New Roman" w:hAnsi="Times New Roman"/>
                <w:sz w:val="16"/>
                <w:szCs w:val="24"/>
              </w:rPr>
              <w:t xml:space="preserve"> PUZ</w:t>
            </w:r>
          </w:p>
        </w:tc>
      </w:tr>
    </w:tbl>
    <w:p w14:paraId="526AEA91" w14:textId="2C4F7F43" w:rsidR="00444A9E" w:rsidRPr="00E5418B" w:rsidRDefault="00000000" w:rsidP="00E5418B">
      <w:pPr>
        <w:rPr>
          <w:sz w:val="24"/>
          <w:szCs w:val="24"/>
        </w:rPr>
      </w:pPr>
      <w:r w:rsidRPr="00E5418B">
        <w:rPr>
          <w:sz w:val="24"/>
          <w:szCs w:val="24"/>
        </w:rPr>
        <w:br w:type="page"/>
      </w:r>
      <w:r w:rsidRPr="00E5418B">
        <w:rPr>
          <w:rFonts w:ascii="Times New Roman" w:hAnsi="Times New Roman"/>
          <w:b/>
          <w:sz w:val="20"/>
          <w:szCs w:val="24"/>
        </w:rPr>
        <w:lastRenderedPageBreak/>
        <w:t xml:space="preserve">14                    </w:t>
      </w:r>
      <w:r w:rsidRPr="00E5418B">
        <w:rPr>
          <w:rFonts w:ascii="Times New Roman" w:hAnsi="Times New Roman"/>
          <w:b/>
          <w:sz w:val="18"/>
          <w:szCs w:val="24"/>
        </w:rPr>
        <w:t>MONITORUL OFICIAL AL ROMÂNIEI, PARTEA I, Nr. 711 bis/26.VIII.2026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E5418B" w:rsidRPr="00E5418B" w14:paraId="53115AFD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25" w:type="dxa"/>
              <w:bottom w:w="10" w:type="dxa"/>
              <w:right w:w="25" w:type="dxa"/>
            </w:tcMar>
          </w:tcPr>
          <w:p w14:paraId="6AB59490" w14:textId="77777777" w:rsidR="00444A9E" w:rsidRPr="00E5418B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7. SEMNĂTURILE</w:t>
            </w:r>
          </w:p>
        </w:tc>
      </w:tr>
      <w:tr w:rsidR="00E5418B" w:rsidRPr="00E5418B" w14:paraId="795671A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5BDC6D5B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Conducătorul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autorității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emitente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funcția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325C26E8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Secretar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general</w:t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144D6CDF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Arhitect-șef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numele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semnătura</w:t>
            </w:r>
            <w:proofErr w:type="spellEnd"/>
          </w:p>
        </w:tc>
      </w:tr>
      <w:tr w:rsidR="00444A9E" w:rsidRPr="00E5418B" w14:paraId="22C6D8A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04527720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Achitat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taxa de (lei)</w:t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(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dacă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este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cazul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6AB0B24E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Chitanța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nr. / </w:t>
            </w:r>
            <w:proofErr w:type="gram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17B55692" w14:textId="77777777" w:rsidR="00444A9E" w:rsidRPr="00E5418B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Transmis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>solicitantului</w:t>
            </w:r>
            <w:proofErr w:type="spellEnd"/>
            <w:r w:rsidRPr="00E5418B">
              <w:rPr>
                <w:rFonts w:ascii="Times New Roman" w:hAnsi="Times New Roman"/>
                <w:b/>
                <w:sz w:val="18"/>
                <w:szCs w:val="24"/>
              </w:rPr>
              <w:t xml:space="preserve"> la data</w:t>
            </w:r>
            <w:r w:rsidRPr="00E5418B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direct /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prin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>poștă</w:t>
            </w:r>
            <w:proofErr w:type="spellEnd"/>
            <w:r w:rsidRPr="00E5418B">
              <w:rPr>
                <w:rFonts w:ascii="Times New Roman" w:hAnsi="Times New Roman"/>
                <w:i/>
                <w:sz w:val="16"/>
                <w:szCs w:val="24"/>
              </w:rPr>
              <w:t xml:space="preserve"> / digital</w:t>
            </w:r>
          </w:p>
        </w:tc>
      </w:tr>
    </w:tbl>
    <w:p w14:paraId="41729905" w14:textId="77777777" w:rsidR="00431CAB" w:rsidRPr="00E5418B" w:rsidRDefault="00431CAB">
      <w:pPr>
        <w:rPr>
          <w:sz w:val="24"/>
          <w:szCs w:val="24"/>
        </w:rPr>
      </w:pPr>
    </w:p>
    <w:sectPr w:rsidR="00431CAB" w:rsidRPr="00E5418B" w:rsidSect="0050335E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D7E8E" w14:textId="77777777" w:rsidR="009B17E8" w:rsidRDefault="009B17E8">
      <w:pPr>
        <w:spacing w:after="0" w:line="240" w:lineRule="auto"/>
      </w:pPr>
      <w:r>
        <w:separator/>
      </w:r>
    </w:p>
  </w:endnote>
  <w:endnote w:type="continuationSeparator" w:id="0">
    <w:p w14:paraId="7AC12D2A" w14:textId="77777777" w:rsidR="009B17E8" w:rsidRDefault="009B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BBB6" w14:textId="77777777" w:rsidR="00444A9E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F_CU_07_1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B4C1C" w14:textId="77777777" w:rsidR="009B17E8" w:rsidRDefault="009B17E8">
      <w:pPr>
        <w:spacing w:after="0" w:line="240" w:lineRule="auto"/>
      </w:pPr>
      <w:r>
        <w:separator/>
      </w:r>
    </w:p>
  </w:footnote>
  <w:footnote w:type="continuationSeparator" w:id="0">
    <w:p w14:paraId="3272CC4D" w14:textId="77777777" w:rsidR="009B17E8" w:rsidRDefault="009B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E3A2" w14:textId="77777777" w:rsidR="00444A9E" w:rsidRDefault="00444A9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2512265">
    <w:abstractNumId w:val="8"/>
  </w:num>
  <w:num w:numId="2" w16cid:durableId="1529442547">
    <w:abstractNumId w:val="6"/>
  </w:num>
  <w:num w:numId="3" w16cid:durableId="1487043241">
    <w:abstractNumId w:val="5"/>
  </w:num>
  <w:num w:numId="4" w16cid:durableId="2036419448">
    <w:abstractNumId w:val="4"/>
  </w:num>
  <w:num w:numId="5" w16cid:durableId="47265630">
    <w:abstractNumId w:val="7"/>
  </w:num>
  <w:num w:numId="6" w16cid:durableId="2033650621">
    <w:abstractNumId w:val="3"/>
  </w:num>
  <w:num w:numId="7" w16cid:durableId="271714017">
    <w:abstractNumId w:val="2"/>
  </w:num>
  <w:num w:numId="8" w16cid:durableId="2145585967">
    <w:abstractNumId w:val="1"/>
  </w:num>
  <w:num w:numId="9" w16cid:durableId="21327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E48"/>
    <w:rsid w:val="000B455D"/>
    <w:rsid w:val="000D45D5"/>
    <w:rsid w:val="0013750A"/>
    <w:rsid w:val="0015074B"/>
    <w:rsid w:val="00182D6F"/>
    <w:rsid w:val="001C4B5B"/>
    <w:rsid w:val="001D51BF"/>
    <w:rsid w:val="00200FFD"/>
    <w:rsid w:val="00222EB3"/>
    <w:rsid w:val="0029639D"/>
    <w:rsid w:val="00326F90"/>
    <w:rsid w:val="003D326D"/>
    <w:rsid w:val="0043008F"/>
    <w:rsid w:val="00431CAB"/>
    <w:rsid w:val="00436F4F"/>
    <w:rsid w:val="00444A9E"/>
    <w:rsid w:val="0050335E"/>
    <w:rsid w:val="007E1BFF"/>
    <w:rsid w:val="00856057"/>
    <w:rsid w:val="00934B9B"/>
    <w:rsid w:val="009B17E8"/>
    <w:rsid w:val="00AA1D8D"/>
    <w:rsid w:val="00B00EA8"/>
    <w:rsid w:val="00B13B31"/>
    <w:rsid w:val="00B47730"/>
    <w:rsid w:val="00BD025B"/>
    <w:rsid w:val="00C84830"/>
    <w:rsid w:val="00CB0664"/>
    <w:rsid w:val="00D9056A"/>
    <w:rsid w:val="00E5418B"/>
    <w:rsid w:val="00E705A2"/>
    <w:rsid w:val="00E77EC2"/>
    <w:rsid w:val="00F65EBE"/>
    <w:rsid w:val="00F97F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57725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B13B31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13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369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13</cp:revision>
  <dcterms:created xsi:type="dcterms:W3CDTF">2013-12-23T23:15:00Z</dcterms:created>
  <dcterms:modified xsi:type="dcterms:W3CDTF">2026-09-16T11:17:00Z</dcterms:modified>
  <cp:category/>
</cp:coreProperties>
</file>