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4145"/>
        <w:gridCol w:w="4495"/>
      </w:tblGrid>
      <w:tr w:rsidR="00415223" w:rsidRPr="00415223" w14:paraId="5D33D27A" w14:textId="77777777" w:rsidTr="00415223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4A9C391A" w14:textId="53992758" w:rsidR="00415223" w:rsidRPr="00415223" w:rsidRDefault="00415223" w:rsidP="0041522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415223">
              <w:rPr>
                <w:rFonts w:ascii="Times New Roman" w:hAnsi="Times New Roman"/>
                <w:b/>
                <w:color w:val="000000" w:themeColor="text1"/>
              </w:rPr>
              <w:t xml:space="preserve">  </w:t>
            </w:r>
            <w:r w:rsidRPr="00415223">
              <w:rPr>
                <w:rFonts w:ascii="Times New Roman" w:hAnsi="Times New Roman"/>
                <w:b/>
                <w:color w:val="000000" w:themeColor="text1"/>
              </w:rPr>
              <w:drawing>
                <wp:inline distT="0" distB="0" distL="0" distR="0" wp14:anchorId="28A12F31" wp14:editId="4BF00FC0">
                  <wp:extent cx="847725" cy="1266825"/>
                  <wp:effectExtent l="0" t="0" r="9525" b="9525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66476D2A" w14:textId="77777777" w:rsidR="00415223" w:rsidRPr="00415223" w:rsidRDefault="00415223" w:rsidP="0041522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415223">
              <w:rPr>
                <w:rFonts w:ascii="Times New Roman" w:hAnsi="Times New Roman"/>
                <w:b/>
                <w:color w:val="000000" w:themeColor="text1"/>
              </w:rPr>
              <w:t>Județul</w:t>
            </w:r>
            <w:proofErr w:type="spellEnd"/>
            <w:r w:rsidRPr="00415223">
              <w:rPr>
                <w:rFonts w:ascii="Times New Roman" w:hAnsi="Times New Roman"/>
                <w:b/>
                <w:color w:val="000000" w:themeColor="text1"/>
              </w:rPr>
              <w:t xml:space="preserve"> Vâlcea</w:t>
            </w:r>
          </w:p>
        </w:tc>
      </w:tr>
      <w:tr w:rsidR="00415223" w:rsidRPr="00415223" w14:paraId="7063B13D" w14:textId="77777777" w:rsidTr="00415223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E7394" w14:textId="77777777" w:rsidR="00415223" w:rsidRPr="00415223" w:rsidRDefault="00415223" w:rsidP="0041522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3344C5C4" w14:textId="77777777" w:rsidR="00415223" w:rsidRPr="00415223" w:rsidRDefault="00415223" w:rsidP="0041522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415223">
              <w:rPr>
                <w:rFonts w:ascii="Times New Roman" w:hAnsi="Times New Roman"/>
                <w:b/>
                <w:color w:val="000000" w:themeColor="text1"/>
              </w:rPr>
              <w:t>Primăria</w:t>
            </w:r>
            <w:proofErr w:type="spellEnd"/>
            <w:r w:rsidRPr="00415223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415223">
              <w:rPr>
                <w:rFonts w:ascii="Times New Roman" w:hAnsi="Times New Roman"/>
                <w:b/>
                <w:color w:val="000000" w:themeColor="text1"/>
              </w:rPr>
              <w:t>Orașului</w:t>
            </w:r>
            <w:proofErr w:type="spellEnd"/>
            <w:r w:rsidRPr="00415223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415223">
              <w:rPr>
                <w:rFonts w:ascii="Times New Roman" w:hAnsi="Times New Roman"/>
                <w:b/>
                <w:color w:val="000000" w:themeColor="text1"/>
              </w:rPr>
              <w:t>Băile</w:t>
            </w:r>
            <w:proofErr w:type="spellEnd"/>
            <w:r w:rsidRPr="00415223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415223">
              <w:rPr>
                <w:rFonts w:ascii="Times New Roman" w:hAnsi="Times New Roman"/>
                <w:b/>
                <w:color w:val="000000" w:themeColor="text1"/>
              </w:rPr>
              <w:t>Govora</w:t>
            </w:r>
            <w:proofErr w:type="spellEnd"/>
          </w:p>
        </w:tc>
      </w:tr>
      <w:tr w:rsidR="00415223" w:rsidRPr="00415223" w14:paraId="6665CF9B" w14:textId="77777777" w:rsidTr="00415223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3647A" w14:textId="77777777" w:rsidR="00415223" w:rsidRPr="00415223" w:rsidRDefault="00415223" w:rsidP="0041522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  <w:hideMark/>
          </w:tcPr>
          <w:p w14:paraId="208264C7" w14:textId="77777777" w:rsidR="00415223" w:rsidRPr="00415223" w:rsidRDefault="00415223" w:rsidP="0041522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415223">
              <w:rPr>
                <w:rFonts w:ascii="Times New Roman" w:hAnsi="Times New Roman"/>
                <w:b/>
                <w:color w:val="000000" w:themeColor="text1"/>
              </w:rPr>
              <w:t xml:space="preserve">Cod de </w:t>
            </w:r>
            <w:proofErr w:type="spellStart"/>
            <w:r w:rsidRPr="00415223">
              <w:rPr>
                <w:rFonts w:ascii="Times New Roman" w:hAnsi="Times New Roman"/>
                <w:b/>
                <w:color w:val="000000" w:themeColor="text1"/>
              </w:rPr>
              <w:t>identificare</w:t>
            </w:r>
            <w:proofErr w:type="spellEnd"/>
            <w:r w:rsidRPr="00415223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415223">
              <w:rPr>
                <w:rFonts w:ascii="Times New Roman" w:hAnsi="Times New Roman"/>
                <w:b/>
                <w:color w:val="000000" w:themeColor="text1"/>
              </w:rPr>
              <w:t>fiscală</w:t>
            </w:r>
            <w:proofErr w:type="spellEnd"/>
            <w:r w:rsidRPr="00415223">
              <w:rPr>
                <w:rFonts w:ascii="Times New Roman" w:hAnsi="Times New Roman"/>
                <w:b/>
                <w:color w:val="000000" w:themeColor="text1"/>
              </w:rPr>
              <w:t xml:space="preserve"> (CIF)</w:t>
            </w:r>
          </w:p>
          <w:p w14:paraId="4560F292" w14:textId="77777777" w:rsidR="00415223" w:rsidRPr="00415223" w:rsidRDefault="00415223" w:rsidP="0041522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415223">
              <w:rPr>
                <w:rFonts w:ascii="Times New Roman" w:hAnsi="Times New Roman"/>
                <w:b/>
                <w:color w:val="000000" w:themeColor="text1"/>
              </w:rPr>
              <w:t>2541827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3346A16F" w14:textId="77777777" w:rsidR="00415223" w:rsidRPr="00415223" w:rsidRDefault="00415223" w:rsidP="0041522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415223">
              <w:rPr>
                <w:rFonts w:ascii="Times New Roman" w:hAnsi="Times New Roman"/>
                <w:b/>
                <w:color w:val="000000" w:themeColor="text1"/>
              </w:rPr>
              <w:t>Adresa</w:t>
            </w:r>
            <w:proofErr w:type="spellEnd"/>
            <w:r w:rsidRPr="00415223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415223">
              <w:rPr>
                <w:rFonts w:ascii="Times New Roman" w:hAnsi="Times New Roman"/>
                <w:b/>
                <w:color w:val="000000" w:themeColor="text1"/>
              </w:rPr>
              <w:t>oficială</w:t>
            </w:r>
            <w:proofErr w:type="spellEnd"/>
            <w:r w:rsidRPr="00415223">
              <w:rPr>
                <w:rFonts w:ascii="Times New Roman" w:hAnsi="Times New Roman"/>
                <w:b/>
                <w:color w:val="000000" w:themeColor="text1"/>
              </w:rPr>
              <w:t xml:space="preserve">: </w:t>
            </w:r>
            <w:r w:rsidRPr="00415223">
              <w:rPr>
                <w:rFonts w:ascii="Times New Roman" w:hAnsi="Times New Roman"/>
                <w:b/>
                <w:color w:val="000000" w:themeColor="text1"/>
              </w:rPr>
              <w:br/>
              <w:t xml:space="preserve">Strada Tudor </w:t>
            </w:r>
            <w:proofErr w:type="spellStart"/>
            <w:r w:rsidRPr="00415223">
              <w:rPr>
                <w:rFonts w:ascii="Times New Roman" w:hAnsi="Times New Roman"/>
                <w:b/>
                <w:color w:val="000000" w:themeColor="text1"/>
              </w:rPr>
              <w:t>Vladimirescu</w:t>
            </w:r>
            <w:proofErr w:type="spellEnd"/>
            <w:r w:rsidRPr="00415223">
              <w:rPr>
                <w:rFonts w:ascii="Times New Roman" w:hAnsi="Times New Roman"/>
                <w:b/>
                <w:color w:val="000000" w:themeColor="text1"/>
              </w:rPr>
              <w:t xml:space="preserve">, nr. 95, cod </w:t>
            </w:r>
            <w:proofErr w:type="spellStart"/>
            <w:r w:rsidRPr="00415223">
              <w:rPr>
                <w:rFonts w:ascii="Times New Roman" w:hAnsi="Times New Roman"/>
                <w:b/>
                <w:color w:val="000000" w:themeColor="text1"/>
              </w:rPr>
              <w:t>poștal</w:t>
            </w:r>
            <w:proofErr w:type="spellEnd"/>
            <w:r w:rsidRPr="00415223">
              <w:rPr>
                <w:rFonts w:ascii="Times New Roman" w:hAnsi="Times New Roman"/>
                <w:b/>
                <w:color w:val="000000" w:themeColor="text1"/>
              </w:rPr>
              <w:t xml:space="preserve"> 245200,</w:t>
            </w:r>
          </w:p>
          <w:p w14:paraId="37ABE35C" w14:textId="77777777" w:rsidR="00415223" w:rsidRPr="00415223" w:rsidRDefault="00415223" w:rsidP="0041522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415223">
              <w:rPr>
                <w:rFonts w:ascii="Times New Roman" w:hAnsi="Times New Roman"/>
                <w:b/>
                <w:color w:val="000000" w:themeColor="text1"/>
              </w:rPr>
              <w:t>Oraș</w:t>
            </w:r>
            <w:proofErr w:type="spellEnd"/>
            <w:r w:rsidRPr="00415223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415223">
              <w:rPr>
                <w:rFonts w:ascii="Times New Roman" w:hAnsi="Times New Roman"/>
                <w:b/>
                <w:color w:val="000000" w:themeColor="text1"/>
              </w:rPr>
              <w:t>Băile</w:t>
            </w:r>
            <w:proofErr w:type="spellEnd"/>
            <w:r w:rsidRPr="00415223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415223">
              <w:rPr>
                <w:rFonts w:ascii="Times New Roman" w:hAnsi="Times New Roman"/>
                <w:b/>
                <w:color w:val="000000" w:themeColor="text1"/>
              </w:rPr>
              <w:t>Govora</w:t>
            </w:r>
            <w:proofErr w:type="spellEnd"/>
            <w:r w:rsidRPr="00415223">
              <w:rPr>
                <w:rFonts w:ascii="Times New Roman" w:hAnsi="Times New Roman"/>
                <w:b/>
                <w:color w:val="000000" w:themeColor="text1"/>
              </w:rPr>
              <w:t xml:space="preserve">, </w:t>
            </w:r>
            <w:proofErr w:type="spellStart"/>
            <w:r w:rsidRPr="00415223">
              <w:rPr>
                <w:rFonts w:ascii="Times New Roman" w:hAnsi="Times New Roman"/>
                <w:b/>
                <w:color w:val="000000" w:themeColor="text1"/>
              </w:rPr>
              <w:t>Județ</w:t>
            </w:r>
            <w:proofErr w:type="spellEnd"/>
            <w:r w:rsidRPr="00415223">
              <w:rPr>
                <w:rFonts w:ascii="Times New Roman" w:hAnsi="Times New Roman"/>
                <w:b/>
                <w:color w:val="000000" w:themeColor="text1"/>
              </w:rPr>
              <w:t xml:space="preserve"> Vâlcea, </w:t>
            </w:r>
            <w:proofErr w:type="spellStart"/>
            <w:r w:rsidRPr="00415223">
              <w:rPr>
                <w:rFonts w:ascii="Times New Roman" w:hAnsi="Times New Roman"/>
                <w:b/>
                <w:color w:val="000000" w:themeColor="text1"/>
              </w:rPr>
              <w:t>România</w:t>
            </w:r>
            <w:proofErr w:type="spellEnd"/>
            <w:r w:rsidRPr="00415223">
              <w:rPr>
                <w:rFonts w:ascii="Times New Roman" w:hAnsi="Times New Roman"/>
                <w:b/>
                <w:color w:val="000000" w:themeColor="text1"/>
              </w:rPr>
              <w:tab/>
            </w:r>
          </w:p>
          <w:p w14:paraId="583E1790" w14:textId="77777777" w:rsidR="00415223" w:rsidRPr="00415223" w:rsidRDefault="00415223" w:rsidP="0041522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415223">
              <w:rPr>
                <w:rFonts w:ascii="Times New Roman" w:hAnsi="Times New Roman"/>
                <w:b/>
                <w:color w:val="000000" w:themeColor="text1"/>
              </w:rPr>
              <w:t>Tel: +4 0250 770 460</w:t>
            </w:r>
          </w:p>
          <w:p w14:paraId="611AD2AA" w14:textId="77777777" w:rsidR="00415223" w:rsidRPr="00415223" w:rsidRDefault="00415223" w:rsidP="0041522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415223">
              <w:rPr>
                <w:rFonts w:ascii="Times New Roman" w:hAnsi="Times New Roman"/>
                <w:b/>
                <w:color w:val="000000" w:themeColor="text1"/>
              </w:rPr>
              <w:t>www.primaria-baile-govora.ro</w:t>
            </w:r>
          </w:p>
          <w:p w14:paraId="5D10BE6A" w14:textId="77777777" w:rsidR="00415223" w:rsidRPr="00415223" w:rsidRDefault="00415223" w:rsidP="0041522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415223">
              <w:rPr>
                <w:rFonts w:ascii="Times New Roman" w:hAnsi="Times New Roman"/>
                <w:b/>
                <w:color w:val="000000" w:themeColor="text1"/>
              </w:rPr>
              <w:t>E-mail: primaria@primaria-baile-govora.ro baile.govora@vl.e-adm.ro</w:t>
            </w:r>
          </w:p>
        </w:tc>
      </w:tr>
      <w:tr w:rsidR="00415223" w:rsidRPr="00415223" w14:paraId="0F74706A" w14:textId="77777777" w:rsidTr="00415223">
        <w:trPr>
          <w:trHeight w:val="352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A6B1C" w14:textId="77777777" w:rsidR="00415223" w:rsidRPr="00415223" w:rsidRDefault="00415223" w:rsidP="0041522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584C1066" w14:textId="77777777" w:rsidR="00415223" w:rsidRPr="00415223" w:rsidRDefault="00415223" w:rsidP="00415223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415223">
              <w:rPr>
                <w:rFonts w:ascii="Times New Roman" w:hAnsi="Times New Roman"/>
                <w:b/>
                <w:color w:val="000000" w:themeColor="text1"/>
              </w:rPr>
              <w:t>Număr</w:t>
            </w:r>
            <w:proofErr w:type="spellEnd"/>
            <w:r w:rsidRPr="00415223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415223">
              <w:rPr>
                <w:rFonts w:ascii="Times New Roman" w:hAnsi="Times New Roman"/>
                <w:b/>
                <w:color w:val="000000" w:themeColor="text1"/>
              </w:rPr>
              <w:t>înregistrare</w:t>
            </w:r>
            <w:proofErr w:type="spellEnd"/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791E0360" w14:textId="77777777" w:rsidR="00415223" w:rsidRPr="00415223" w:rsidRDefault="00415223" w:rsidP="00415223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415223">
              <w:rPr>
                <w:rFonts w:ascii="Times New Roman" w:hAnsi="Times New Roman"/>
                <w:b/>
                <w:color w:val="000000" w:themeColor="text1"/>
              </w:rPr>
              <w:t>Data</w:t>
            </w:r>
          </w:p>
        </w:tc>
      </w:tr>
    </w:tbl>
    <w:p w14:paraId="3FFD768C" w14:textId="77777777" w:rsidR="00415223" w:rsidRDefault="00415223">
      <w:pPr>
        <w:spacing w:before="160" w:after="8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4"/>
        </w:rPr>
      </w:pPr>
    </w:p>
    <w:p w14:paraId="2053EA69" w14:textId="540ADE42" w:rsidR="00F45E32" w:rsidRDefault="00A3049C">
      <w:pPr>
        <w:spacing w:before="160" w:after="80" w:line="240" w:lineRule="auto"/>
        <w:jc w:val="center"/>
        <w:rPr>
          <w:rFonts w:ascii="Times New Roman" w:hAnsi="Times New Roman"/>
          <w:color w:val="000000" w:themeColor="text1"/>
          <w:sz w:val="20"/>
          <w:szCs w:val="24"/>
        </w:rPr>
      </w:pPr>
      <w:r w:rsidRPr="007A44EC">
        <w:rPr>
          <w:rFonts w:ascii="Times New Roman" w:hAnsi="Times New Roman"/>
          <w:b/>
          <w:color w:val="000000" w:themeColor="text1"/>
          <w:sz w:val="28"/>
          <w:szCs w:val="24"/>
        </w:rPr>
        <w:t>INFORMARE</w:t>
      </w:r>
      <w:r w:rsidRPr="007A44EC">
        <w:rPr>
          <w:rFonts w:ascii="Times New Roman" w:hAnsi="Times New Roman"/>
          <w:b/>
          <w:color w:val="000000" w:themeColor="text1"/>
          <w:sz w:val="28"/>
          <w:szCs w:val="24"/>
        </w:rPr>
        <w:br/>
      </w:r>
      <w:proofErr w:type="spellStart"/>
      <w:r w:rsidRPr="007A44EC">
        <w:rPr>
          <w:rFonts w:ascii="Times New Roman" w:hAnsi="Times New Roman"/>
          <w:color w:val="000000" w:themeColor="text1"/>
          <w:sz w:val="20"/>
          <w:szCs w:val="24"/>
        </w:rPr>
        <w:t>privind</w:t>
      </w:r>
      <w:proofErr w:type="spellEnd"/>
      <w:r w:rsidRPr="007A44EC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proofErr w:type="spellStart"/>
      <w:r w:rsidRPr="007A44EC">
        <w:rPr>
          <w:rFonts w:ascii="Times New Roman" w:hAnsi="Times New Roman"/>
          <w:color w:val="000000" w:themeColor="text1"/>
          <w:sz w:val="20"/>
          <w:szCs w:val="24"/>
        </w:rPr>
        <w:t>respingerea</w:t>
      </w:r>
      <w:proofErr w:type="spellEnd"/>
      <w:r w:rsidRPr="007A44EC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proofErr w:type="spellStart"/>
      <w:r w:rsidRPr="007A44EC">
        <w:rPr>
          <w:rFonts w:ascii="Times New Roman" w:hAnsi="Times New Roman"/>
          <w:color w:val="000000" w:themeColor="text1"/>
          <w:sz w:val="20"/>
          <w:szCs w:val="24"/>
        </w:rPr>
        <w:t>motivată</w:t>
      </w:r>
      <w:proofErr w:type="spellEnd"/>
      <w:r w:rsidRPr="007A44EC">
        <w:rPr>
          <w:rFonts w:ascii="Times New Roman" w:hAnsi="Times New Roman"/>
          <w:color w:val="000000" w:themeColor="text1"/>
          <w:sz w:val="20"/>
          <w:szCs w:val="24"/>
        </w:rPr>
        <w:t xml:space="preserve"> a </w:t>
      </w:r>
      <w:proofErr w:type="spellStart"/>
      <w:r w:rsidRPr="007A44EC">
        <w:rPr>
          <w:rFonts w:ascii="Times New Roman" w:hAnsi="Times New Roman"/>
          <w:color w:val="000000" w:themeColor="text1"/>
          <w:sz w:val="20"/>
          <w:szCs w:val="24"/>
        </w:rPr>
        <w:t>notificării</w:t>
      </w:r>
      <w:proofErr w:type="spellEnd"/>
    </w:p>
    <w:p w14:paraId="1C91B8E9" w14:textId="77777777" w:rsidR="00415223" w:rsidRPr="007A44EC" w:rsidRDefault="00415223">
      <w:pPr>
        <w:spacing w:before="160" w:after="80" w:line="240" w:lineRule="auto"/>
        <w:jc w:val="center"/>
        <w:rPr>
          <w:color w:val="000000" w:themeColor="text1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7A44EC" w:rsidRPr="007A44EC" w14:paraId="18DCAF55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4E54736B" w14:textId="77777777" w:rsidR="00F45E32" w:rsidRPr="007A44EC" w:rsidRDefault="00000000">
            <w:pPr>
              <w:spacing w:before="10" w:after="10" w:line="240" w:lineRule="auto"/>
              <w:rPr>
                <w:color w:val="000000" w:themeColor="text1"/>
                <w:sz w:val="24"/>
                <w:szCs w:val="24"/>
              </w:rPr>
            </w:pPr>
            <w:r w:rsidRPr="007A44EC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1. REFERINȚE</w:t>
            </w:r>
          </w:p>
        </w:tc>
      </w:tr>
      <w:tr w:rsidR="007A44EC" w:rsidRPr="007A44EC" w14:paraId="47A22EF5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53F1316" w14:textId="77777777" w:rsidR="00F45E32" w:rsidRPr="007A44EC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7A44EC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Notificarea</w:t>
            </w:r>
            <w:proofErr w:type="spellEnd"/>
            <w:r w:rsidRPr="007A44EC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FCC3093" w14:textId="77777777" w:rsidR="00F45E32" w:rsidRPr="007A44EC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A44EC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7703B5D" w14:textId="77777777" w:rsidR="00F45E32" w:rsidRPr="007A44EC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A44EC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a beneficiarului</w:t>
            </w:r>
          </w:p>
        </w:tc>
      </w:tr>
      <w:tr w:rsidR="00F45E32" w:rsidRPr="007A44EC" w14:paraId="7B00EC91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3F0547B" w14:textId="77777777" w:rsidR="00F45E32" w:rsidRPr="007A44EC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7A44EC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Proiect</w:t>
            </w:r>
            <w:proofErr w:type="spellEnd"/>
            <w:r w:rsidRPr="007A44EC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nr. / </w:t>
            </w:r>
            <w:proofErr w:type="gramStart"/>
            <w:r w:rsidRPr="007A44EC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cod</w:t>
            </w:r>
            <w:proofErr w:type="gramEnd"/>
          </w:p>
        </w:tc>
        <w:tc>
          <w:tcPr>
            <w:tcW w:w="72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5E5C69B" w14:textId="77777777" w:rsidR="00F45E32" w:rsidRPr="007A44EC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A44EC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Imobilul</w:t>
            </w:r>
          </w:p>
        </w:tc>
      </w:tr>
    </w:tbl>
    <w:p w14:paraId="6D8062B8" w14:textId="77777777" w:rsidR="00F45E32" w:rsidRPr="007A44EC" w:rsidRDefault="00F45E32">
      <w:pPr>
        <w:spacing w:before="60" w:after="0"/>
        <w:rPr>
          <w:color w:val="000000" w:themeColor="text1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7A44EC" w:rsidRPr="007A44EC" w14:paraId="5E5D7BC3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71582A59" w14:textId="77777777" w:rsidR="00F45E32" w:rsidRPr="007A44EC" w:rsidRDefault="00000000">
            <w:pPr>
              <w:spacing w:before="10" w:after="10" w:line="240" w:lineRule="auto"/>
              <w:rPr>
                <w:color w:val="000000" w:themeColor="text1"/>
                <w:sz w:val="24"/>
                <w:szCs w:val="24"/>
              </w:rPr>
            </w:pPr>
            <w:r w:rsidRPr="007A44EC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2. RESPINGEREA</w:t>
            </w:r>
          </w:p>
        </w:tc>
      </w:tr>
      <w:tr w:rsidR="007A44EC" w:rsidRPr="007A44EC" w14:paraId="18897F4D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361C32D" w14:textId="77777777" w:rsidR="00F45E32" w:rsidRPr="007A44EC" w:rsidRDefault="00000000">
            <w:pPr>
              <w:spacing w:before="40" w:after="40" w:line="240" w:lineRule="auto"/>
              <w:rPr>
                <w:color w:val="000000" w:themeColor="text1"/>
                <w:sz w:val="24"/>
                <w:szCs w:val="24"/>
              </w:rPr>
            </w:pPr>
            <w:r w:rsidRPr="007A44EC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☐ </w:t>
            </w:r>
            <w:proofErr w:type="spellStart"/>
            <w:r w:rsidRPr="007A44EC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neîncadrarea</w:t>
            </w:r>
            <w:proofErr w:type="spellEnd"/>
            <w:r w:rsidRPr="007A44EC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7A44EC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în</w:t>
            </w:r>
            <w:proofErr w:type="spellEnd"/>
            <w:r w:rsidRPr="007A44EC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7A44EC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categoriile</w:t>
            </w:r>
            <w:proofErr w:type="spellEnd"/>
            <w:r w:rsidRPr="007A44EC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art. 294 din Legea nr.169/2026 privind Codul amenajării teritoriului, urbanismului și construcțiilor</w:t>
            </w:r>
            <w:r w:rsidRPr="007A44EC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br/>
              <w:t>☐ nerespectarea condițiilor privind calitatea în construcții</w:t>
            </w:r>
            <w:r w:rsidRPr="007A44EC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br/>
              <w:t>☐ nerespectarea condițiilor privind mediul ori patrimoniul cultural</w:t>
            </w:r>
            <w:r w:rsidRPr="007A44EC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br/>
              <w:t>☐ alt motiv</w:t>
            </w:r>
          </w:p>
        </w:tc>
      </w:tr>
      <w:tr w:rsidR="007A44EC" w:rsidRPr="007A44EC" w14:paraId="12C6380F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DE55A4D" w14:textId="77777777" w:rsidR="00F45E32" w:rsidRPr="007A44EC" w:rsidRDefault="00000000">
            <w:pPr>
              <w:spacing w:before="40" w:after="4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7A44EC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Motivarea</w:t>
            </w:r>
            <w:proofErr w:type="spellEnd"/>
            <w:r w:rsidRPr="007A44EC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br/>
            </w:r>
            <w:r w:rsidRPr="007A44EC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br/>
            </w:r>
            <w:r w:rsidRPr="007A44EC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br/>
            </w:r>
            <w:r w:rsidRPr="007A44EC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br/>
            </w:r>
            <w:r w:rsidRPr="007A44EC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br/>
              <w:t>___________________________________________________________________________________________________</w:t>
            </w:r>
          </w:p>
        </w:tc>
      </w:tr>
      <w:tr w:rsidR="00F45E32" w:rsidRPr="007A44EC" w14:paraId="03594539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9614322" w14:textId="77777777" w:rsidR="00F45E32" w:rsidRPr="007A44EC" w:rsidRDefault="00000000">
            <w:pPr>
              <w:spacing w:after="1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7A44EC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Lucrările</w:t>
            </w:r>
            <w:proofErr w:type="spellEnd"/>
            <w:r w:rsidRPr="007A44EC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nu pot </w:t>
            </w:r>
            <w:proofErr w:type="spellStart"/>
            <w:r w:rsidRPr="007A44EC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începe</w:t>
            </w:r>
            <w:proofErr w:type="spellEnd"/>
            <w:r w:rsidRPr="007A44EC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7A44EC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în</w:t>
            </w:r>
            <w:proofErr w:type="spellEnd"/>
            <w:r w:rsidRPr="007A44EC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7A44EC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baza</w:t>
            </w:r>
            <w:proofErr w:type="spellEnd"/>
            <w:r w:rsidRPr="007A44EC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7A44EC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notificării</w:t>
            </w:r>
            <w:proofErr w:type="spellEnd"/>
            <w:r w:rsidRPr="007A44EC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7A44EC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transmise</w:t>
            </w:r>
            <w:proofErr w:type="spellEnd"/>
            <w:r w:rsidRPr="007A44EC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. O nouă notificare poate fi transmisă numai pentru o soluție care se încadrează integral în condițiile Legii nr.169/2026.</w:t>
            </w:r>
          </w:p>
        </w:tc>
      </w:tr>
    </w:tbl>
    <w:p w14:paraId="12C15554" w14:textId="77777777" w:rsidR="00F45E32" w:rsidRPr="007A44EC" w:rsidRDefault="00F45E32">
      <w:pPr>
        <w:spacing w:before="60" w:after="0"/>
        <w:rPr>
          <w:color w:val="000000" w:themeColor="text1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7A44EC" w:rsidRPr="007A44EC" w14:paraId="18B056D0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8" w:type="dxa"/>
              <w:left w:w="35" w:type="dxa"/>
              <w:bottom w:w="22" w:type="dxa"/>
              <w:right w:w="35" w:type="dxa"/>
            </w:tcMar>
          </w:tcPr>
          <w:p w14:paraId="1DF34525" w14:textId="77777777" w:rsidR="00F45E32" w:rsidRPr="007A44EC" w:rsidRDefault="00000000">
            <w:pPr>
              <w:spacing w:before="10" w:after="10" w:line="240" w:lineRule="auto"/>
              <w:rPr>
                <w:color w:val="000000" w:themeColor="text1"/>
                <w:sz w:val="24"/>
                <w:szCs w:val="24"/>
              </w:rPr>
            </w:pPr>
            <w:r w:rsidRPr="007A44EC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3. SEMNĂTURA</w:t>
            </w:r>
          </w:p>
        </w:tc>
      </w:tr>
      <w:tr w:rsidR="00F45E32" w:rsidRPr="007A44EC" w14:paraId="151A8081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22" w:type="dxa"/>
              <w:right w:w="35" w:type="dxa"/>
            </w:tcMar>
          </w:tcPr>
          <w:p w14:paraId="3FFF3025" w14:textId="77777777" w:rsidR="00F45E32" w:rsidRPr="007A44EC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7A44EC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Reprezentantul</w:t>
            </w:r>
            <w:proofErr w:type="spellEnd"/>
            <w:r w:rsidRPr="007A44EC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7A44EC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autorității</w:t>
            </w:r>
            <w:proofErr w:type="spellEnd"/>
            <w:r w:rsidRPr="007A44EC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— </w:t>
            </w:r>
            <w:proofErr w:type="spellStart"/>
            <w:r w:rsidRPr="007A44EC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numele</w:t>
            </w:r>
            <w:proofErr w:type="spellEnd"/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22" w:type="dxa"/>
              <w:right w:w="35" w:type="dxa"/>
            </w:tcMar>
          </w:tcPr>
          <w:p w14:paraId="4836E59D" w14:textId="77777777" w:rsidR="00F45E32" w:rsidRDefault="0000000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</w:pPr>
            <w:r w:rsidRPr="007A44EC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Data</w:t>
            </w:r>
          </w:p>
          <w:p w14:paraId="3BE6D954" w14:textId="77777777" w:rsidR="00AE4C15" w:rsidRPr="007A44EC" w:rsidRDefault="00AE4C1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22" w:type="dxa"/>
              <w:right w:w="35" w:type="dxa"/>
            </w:tcMar>
          </w:tcPr>
          <w:p w14:paraId="222C35D9" w14:textId="77777777" w:rsidR="00F45E32" w:rsidRPr="007A44EC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7A44EC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Semnătura</w:t>
            </w:r>
          </w:p>
        </w:tc>
      </w:tr>
    </w:tbl>
    <w:p w14:paraId="34C090F5" w14:textId="77777777" w:rsidR="00315DE9" w:rsidRPr="007A44EC" w:rsidRDefault="00315DE9">
      <w:pPr>
        <w:rPr>
          <w:color w:val="000000" w:themeColor="text1"/>
        </w:rPr>
      </w:pPr>
    </w:p>
    <w:sectPr w:rsidR="00315DE9" w:rsidRPr="007A44EC" w:rsidSect="00D4269C">
      <w:headerReference w:type="default" r:id="rId9"/>
      <w:footerReference w:type="default" r:id="rId10"/>
      <w:pgSz w:w="11906" w:h="16838" w:code="9"/>
      <w:pgMar w:top="576" w:right="648" w:bottom="576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26DE2" w14:textId="77777777" w:rsidR="009213C9" w:rsidRDefault="009213C9">
      <w:pPr>
        <w:spacing w:after="0" w:line="240" w:lineRule="auto"/>
      </w:pPr>
      <w:r>
        <w:separator/>
      </w:r>
    </w:p>
  </w:endnote>
  <w:endnote w:type="continuationSeparator" w:id="0">
    <w:p w14:paraId="0FE11F5B" w14:textId="77777777" w:rsidR="009213C9" w:rsidRDefault="00921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57084" w14:textId="77777777" w:rsidR="00F45E32" w:rsidRDefault="00F45E3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C082D" w14:textId="77777777" w:rsidR="009213C9" w:rsidRDefault="009213C9">
      <w:pPr>
        <w:spacing w:after="0" w:line="240" w:lineRule="auto"/>
      </w:pPr>
      <w:r>
        <w:separator/>
      </w:r>
    </w:p>
  </w:footnote>
  <w:footnote w:type="continuationSeparator" w:id="0">
    <w:p w14:paraId="2E644B13" w14:textId="77777777" w:rsidR="009213C9" w:rsidRDefault="009213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AB665" w14:textId="77777777" w:rsidR="00F45E32" w:rsidRDefault="00F45E32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9376165">
    <w:abstractNumId w:val="8"/>
  </w:num>
  <w:num w:numId="2" w16cid:durableId="807404334">
    <w:abstractNumId w:val="6"/>
  </w:num>
  <w:num w:numId="3" w16cid:durableId="229855119">
    <w:abstractNumId w:val="5"/>
  </w:num>
  <w:num w:numId="4" w16cid:durableId="1148664141">
    <w:abstractNumId w:val="4"/>
  </w:num>
  <w:num w:numId="5" w16cid:durableId="1200630063">
    <w:abstractNumId w:val="7"/>
  </w:num>
  <w:num w:numId="6" w16cid:durableId="26806734">
    <w:abstractNumId w:val="3"/>
  </w:num>
  <w:num w:numId="7" w16cid:durableId="732319064">
    <w:abstractNumId w:val="2"/>
  </w:num>
  <w:num w:numId="8" w16cid:durableId="1417166398">
    <w:abstractNumId w:val="1"/>
  </w:num>
  <w:num w:numId="9" w16cid:durableId="635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0FFD"/>
    <w:rsid w:val="0029639D"/>
    <w:rsid w:val="00315DE9"/>
    <w:rsid w:val="00326F90"/>
    <w:rsid w:val="003C2734"/>
    <w:rsid w:val="003E3527"/>
    <w:rsid w:val="00415223"/>
    <w:rsid w:val="004A5ABF"/>
    <w:rsid w:val="004A6029"/>
    <w:rsid w:val="004F1296"/>
    <w:rsid w:val="00616211"/>
    <w:rsid w:val="006B3C65"/>
    <w:rsid w:val="007A44EC"/>
    <w:rsid w:val="009213C9"/>
    <w:rsid w:val="00A3049C"/>
    <w:rsid w:val="00AA1D8D"/>
    <w:rsid w:val="00AE4C15"/>
    <w:rsid w:val="00B47730"/>
    <w:rsid w:val="00B5364E"/>
    <w:rsid w:val="00CB0664"/>
    <w:rsid w:val="00D4269C"/>
    <w:rsid w:val="00E32D9B"/>
    <w:rsid w:val="00ED34D4"/>
    <w:rsid w:val="00F45E32"/>
    <w:rsid w:val="00F52420"/>
    <w:rsid w:val="00F81D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4CF23F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4F12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04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12</cp:revision>
  <dcterms:created xsi:type="dcterms:W3CDTF">2013-12-23T23:15:00Z</dcterms:created>
  <dcterms:modified xsi:type="dcterms:W3CDTF">2026-09-16T10:57:00Z</dcterms:modified>
  <cp:category/>
</cp:coreProperties>
</file>